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FC02B" w14:textId="10AC2475" w:rsidR="00B67736" w:rsidRPr="00B67736" w:rsidRDefault="00B67736" w:rsidP="00B67736">
      <w:pPr>
        <w:spacing w:after="240"/>
        <w:jc w:val="right"/>
        <w:rPr>
          <w:rFonts w:ascii="Arial" w:hAnsi="Arial" w:cs="Arial"/>
          <w:b/>
          <w:bCs/>
        </w:rPr>
      </w:pPr>
      <w:bookmarkStart w:id="0" w:name="_GoBack"/>
      <w:bookmarkEnd w:id="0"/>
      <w:r w:rsidRPr="00B67736">
        <w:rPr>
          <w:rFonts w:ascii="Arial" w:hAnsi="Arial" w:cs="Arial"/>
          <w:b/>
          <w:bCs/>
        </w:rPr>
        <w:t>I.</w:t>
      </w:r>
    </w:p>
    <w:p w14:paraId="255809C2" w14:textId="53E42C2E" w:rsidR="00871BB9" w:rsidRPr="00871BB9" w:rsidRDefault="00871BB9" w:rsidP="00871BB9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 w:rsidRPr="00871BB9">
        <w:rPr>
          <w:rFonts w:ascii="Arial" w:hAnsi="Arial" w:cs="Arial"/>
          <w:b/>
          <w:sz w:val="32"/>
          <w:szCs w:val="28"/>
        </w:rPr>
        <w:t>NÁVRH USNESENÍ</w:t>
      </w:r>
    </w:p>
    <w:p w14:paraId="69879323" w14:textId="77777777" w:rsidR="00871BB9" w:rsidRPr="00871BB9" w:rsidRDefault="00871BB9" w:rsidP="00871BB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71BB9">
        <w:rPr>
          <w:rFonts w:ascii="Arial" w:hAnsi="Arial" w:cs="Arial"/>
          <w:b/>
          <w:sz w:val="28"/>
          <w:szCs w:val="28"/>
        </w:rPr>
        <w:t>VLÁDY ČESKÉ REPUBLIKY</w:t>
      </w:r>
    </w:p>
    <w:p w14:paraId="64D36718" w14:textId="77777777" w:rsidR="00871BB9" w:rsidRPr="00871BB9" w:rsidRDefault="00871BB9" w:rsidP="00871BB9">
      <w:pPr>
        <w:jc w:val="center"/>
        <w:rPr>
          <w:rFonts w:ascii="Arial" w:hAnsi="Arial" w:cs="Arial"/>
        </w:rPr>
      </w:pPr>
      <w:r w:rsidRPr="00871BB9">
        <w:rPr>
          <w:rFonts w:ascii="Arial" w:hAnsi="Arial" w:cs="Arial"/>
        </w:rPr>
        <w:t xml:space="preserve">ze dne               č.               </w:t>
      </w:r>
    </w:p>
    <w:p w14:paraId="672A6659" w14:textId="77777777" w:rsidR="00871BB9" w:rsidRPr="00871BB9" w:rsidRDefault="00871BB9" w:rsidP="00871BB9">
      <w:pPr>
        <w:jc w:val="center"/>
        <w:rPr>
          <w:rFonts w:ascii="Arial" w:hAnsi="Arial" w:cs="Arial"/>
        </w:rPr>
      </w:pPr>
    </w:p>
    <w:p w14:paraId="037EBAA9" w14:textId="68D992B8" w:rsidR="00871BB9" w:rsidRPr="00871BB9" w:rsidRDefault="00871BB9" w:rsidP="00871BB9">
      <w:pPr>
        <w:spacing w:after="240"/>
        <w:jc w:val="center"/>
        <w:rPr>
          <w:rFonts w:ascii="Arial" w:hAnsi="Arial" w:cs="Arial"/>
          <w:b/>
          <w:bCs/>
        </w:rPr>
      </w:pPr>
      <w:r w:rsidRPr="7B38A110">
        <w:rPr>
          <w:rFonts w:ascii="Arial" w:hAnsi="Arial" w:cs="Arial"/>
          <w:b/>
          <w:bCs/>
        </w:rPr>
        <w:t>k</w:t>
      </w:r>
      <w:r w:rsidRPr="7B38A110">
        <w:rPr>
          <w:rFonts w:ascii="Arial" w:hAnsi="Arial" w:cs="Arial"/>
        </w:rPr>
        <w:t xml:space="preserve"> </w:t>
      </w:r>
      <w:r w:rsidRPr="7B38A110">
        <w:rPr>
          <w:rFonts w:ascii="Arial" w:hAnsi="Arial" w:cs="Arial"/>
          <w:b/>
          <w:bCs/>
        </w:rPr>
        <w:t>návrhu zákona, kterým se mění zákon č. 563/2004 Sb., o pedagogických pracovnících a o změně některých zákonů, ve znění pozdějších předpisů,</w:t>
      </w:r>
      <w:r w:rsidR="005309AB" w:rsidRPr="7B38A110">
        <w:rPr>
          <w:rFonts w:ascii="Arial" w:hAnsi="Arial" w:cs="Arial"/>
          <w:b/>
          <w:bCs/>
        </w:rPr>
        <w:t xml:space="preserve"> a zákon č. 561/2004 Sb., o předškolním, základním, středním, vyšším odborném a jiném vzdělávání (</w:t>
      </w:r>
      <w:r w:rsidR="004D45CE" w:rsidRPr="7B38A110">
        <w:rPr>
          <w:rFonts w:ascii="Arial" w:hAnsi="Arial" w:cs="Arial"/>
          <w:b/>
          <w:bCs/>
        </w:rPr>
        <w:t>školský zákon), ve znění pozdějších předpisů</w:t>
      </w:r>
    </w:p>
    <w:p w14:paraId="0A37501D" w14:textId="77777777" w:rsidR="00871BB9" w:rsidRPr="00871BB9" w:rsidRDefault="00871BB9" w:rsidP="00871BB9">
      <w:pPr>
        <w:spacing w:after="360"/>
        <w:rPr>
          <w:rFonts w:ascii="Arial" w:hAnsi="Arial" w:cs="Arial"/>
          <w:b/>
        </w:rPr>
      </w:pPr>
    </w:p>
    <w:p w14:paraId="326DB6DB" w14:textId="77777777" w:rsidR="00871BB9" w:rsidRPr="00871BB9" w:rsidRDefault="00871BB9" w:rsidP="00871BB9">
      <w:pPr>
        <w:spacing w:after="360"/>
        <w:rPr>
          <w:rFonts w:ascii="Arial" w:hAnsi="Arial" w:cs="Arial"/>
          <w:b/>
        </w:rPr>
      </w:pPr>
      <w:r w:rsidRPr="00871BB9">
        <w:rPr>
          <w:rFonts w:ascii="Arial" w:hAnsi="Arial" w:cs="Arial"/>
          <w:b/>
        </w:rPr>
        <w:t>Vláda</w:t>
      </w:r>
    </w:p>
    <w:p w14:paraId="38F15059" w14:textId="6A01C4A1" w:rsidR="00871BB9" w:rsidRPr="00871BB9" w:rsidRDefault="00871BB9" w:rsidP="7B38A110">
      <w:pPr>
        <w:pStyle w:val="StylI"/>
        <w:rPr>
          <w:b/>
          <w:bCs/>
        </w:rPr>
      </w:pPr>
      <w:r w:rsidRPr="2C7B7B6E">
        <w:rPr>
          <w:b/>
          <w:bCs/>
        </w:rPr>
        <w:t xml:space="preserve">schvaluje </w:t>
      </w:r>
      <w:r>
        <w:t xml:space="preserve">návrh zákona, kterým se mění zákon č. 563/2004 Sb., o pedagogických pracovnících a o změně některých zákonů, ve znění pozdějších předpisů, </w:t>
      </w:r>
      <w:r w:rsidR="004D45CE">
        <w:t xml:space="preserve">a zákon č. 561/2004 Sb., o předškolním, základním, středním, vyšším odborném a jiném vzdělávání (školský zákon), ve znění pozdějších předpisů, </w:t>
      </w:r>
      <w:r>
        <w:t xml:space="preserve">s úpravami podle stanoviska Legislativní rady vlády a podle připomínek vlády; </w:t>
      </w:r>
    </w:p>
    <w:p w14:paraId="76469D55" w14:textId="70C395D3" w:rsidR="00871BB9" w:rsidRPr="00FC5C4A" w:rsidRDefault="00871BB9" w:rsidP="0A4C0E27">
      <w:pPr>
        <w:pStyle w:val="StylI"/>
        <w:rPr>
          <w:b/>
          <w:bCs/>
        </w:rPr>
      </w:pPr>
      <w:r w:rsidRPr="2C7B7B6E">
        <w:rPr>
          <w:b/>
          <w:bCs/>
        </w:rPr>
        <w:t xml:space="preserve">ukládá </w:t>
      </w:r>
    </w:p>
    <w:p w14:paraId="499E46CF" w14:textId="77777777" w:rsidR="00871BB9" w:rsidRPr="00871BB9" w:rsidRDefault="00871BB9" w:rsidP="00DE1AA0">
      <w:pPr>
        <w:pStyle w:val="StylI"/>
        <w:numPr>
          <w:ilvl w:val="0"/>
          <w:numId w:val="0"/>
        </w:numPr>
        <w:ind w:left="284"/>
      </w:pPr>
      <w:r>
        <w:t>ministrovi školství, mládeže a tělovýchovy vypracovat konečné znění vládního návrhu zákona podle bodu I tohoto usnesení a předložit je předsedovi vlády k</w:t>
      </w:r>
      <w:r w:rsidR="00FC6B1F">
        <w:t> </w:t>
      </w:r>
      <w:r>
        <w:t>podpi</w:t>
      </w:r>
      <w:r w:rsidR="00FC6B1F">
        <w:t>su,</w:t>
      </w:r>
    </w:p>
    <w:p w14:paraId="446AC93E" w14:textId="1BA64BB9" w:rsidR="00871BB9" w:rsidRPr="00871BB9" w:rsidRDefault="00871BB9" w:rsidP="0A4C0E27">
      <w:pPr>
        <w:pStyle w:val="Styl1"/>
        <w:numPr>
          <w:ilvl w:val="0"/>
          <w:numId w:val="0"/>
        </w:numPr>
        <w:rPr>
          <w:rFonts w:eastAsia="Arial"/>
        </w:rPr>
      </w:pPr>
      <w:r>
        <w:t xml:space="preserve"> </w:t>
      </w:r>
    </w:p>
    <w:p w14:paraId="1D837D3C" w14:textId="2124CF29" w:rsidR="00871BB9" w:rsidRPr="00FC5C4A" w:rsidRDefault="00871BB9" w:rsidP="0A4C0E27">
      <w:pPr>
        <w:pStyle w:val="StylI"/>
        <w:rPr>
          <w:b/>
          <w:bCs/>
        </w:rPr>
      </w:pPr>
      <w:r w:rsidRPr="0A4C0E27">
        <w:rPr>
          <w:b/>
          <w:bCs/>
        </w:rPr>
        <w:t>pověřuje</w:t>
      </w:r>
    </w:p>
    <w:p w14:paraId="3C6661B8" w14:textId="43EA3794" w:rsidR="00871BB9" w:rsidRPr="00871BB9" w:rsidRDefault="00871BB9" w:rsidP="00FC5C4A">
      <w:pPr>
        <w:pStyle w:val="Styl1"/>
        <w:numPr>
          <w:ilvl w:val="0"/>
          <w:numId w:val="19"/>
        </w:numPr>
      </w:pPr>
      <w:r>
        <w:t>předsedu vlády předložit vládní návrh zákona podle bodu I a II tohoto usnesení předsedovi Poslanecké sněmovny Parlamentu České republiky k projednání,</w:t>
      </w:r>
    </w:p>
    <w:p w14:paraId="3B501815" w14:textId="77777777" w:rsidR="00871BB9" w:rsidRPr="00871BB9" w:rsidRDefault="00871BB9" w:rsidP="00FC5C4A">
      <w:pPr>
        <w:pStyle w:val="Styl1"/>
        <w:numPr>
          <w:ilvl w:val="0"/>
          <w:numId w:val="19"/>
        </w:numPr>
      </w:pPr>
      <w:r w:rsidRPr="00871BB9">
        <w:t>ministrovi školství, mládeže a tělovýchovy odůvodnit vládní návrh zákona v Parlamentu České republiky.</w:t>
      </w:r>
    </w:p>
    <w:p w14:paraId="68609DCC" w14:textId="77777777" w:rsidR="00871BB9" w:rsidRPr="00871BB9" w:rsidRDefault="00871BB9" w:rsidP="00871BB9">
      <w:pPr>
        <w:spacing w:before="600"/>
        <w:rPr>
          <w:rFonts w:ascii="Arial" w:hAnsi="Arial" w:cs="Arial"/>
          <w:b/>
          <w:u w:val="single"/>
        </w:rPr>
      </w:pPr>
      <w:r w:rsidRPr="00871BB9">
        <w:rPr>
          <w:rFonts w:ascii="Arial" w:hAnsi="Arial" w:cs="Arial"/>
          <w:b/>
          <w:u w:val="single"/>
        </w:rPr>
        <w:t>Provedou:</w:t>
      </w:r>
    </w:p>
    <w:p w14:paraId="5DAB6C7B" w14:textId="77777777" w:rsidR="00871BB9" w:rsidRPr="00871BB9" w:rsidRDefault="00871BB9" w:rsidP="00871BB9">
      <w:pPr>
        <w:rPr>
          <w:rFonts w:ascii="Arial" w:hAnsi="Arial" w:cs="Arial"/>
          <w:bCs/>
        </w:rPr>
      </w:pPr>
    </w:p>
    <w:p w14:paraId="07B2A4B8" w14:textId="77777777" w:rsidR="009520CF" w:rsidRPr="00FC6B1F" w:rsidRDefault="009520CF" w:rsidP="7B38A110">
      <w:pPr>
        <w:rPr>
          <w:rFonts w:ascii="Arial" w:hAnsi="Arial" w:cs="Arial"/>
          <w:sz w:val="22"/>
          <w:szCs w:val="22"/>
        </w:rPr>
      </w:pPr>
      <w:r w:rsidRPr="7B38A110">
        <w:rPr>
          <w:rFonts w:ascii="Arial" w:hAnsi="Arial" w:cs="Arial"/>
          <w:sz w:val="22"/>
          <w:szCs w:val="22"/>
        </w:rPr>
        <w:t>předseda vlády</w:t>
      </w:r>
    </w:p>
    <w:p w14:paraId="7C0F90AA" w14:textId="26BDAD4C" w:rsidR="00871BB9" w:rsidRDefault="00871BB9" w:rsidP="0A4C0E27">
      <w:pPr>
        <w:rPr>
          <w:rFonts w:ascii="Arial" w:hAnsi="Arial" w:cs="Arial"/>
          <w:sz w:val="22"/>
          <w:szCs w:val="22"/>
        </w:rPr>
      </w:pPr>
      <w:r w:rsidRPr="0A4C0E27">
        <w:rPr>
          <w:rFonts w:ascii="Arial" w:hAnsi="Arial" w:cs="Arial"/>
          <w:sz w:val="22"/>
          <w:szCs w:val="22"/>
        </w:rPr>
        <w:t>ministr školství, mládeže a tělovýchovy</w:t>
      </w:r>
    </w:p>
    <w:p w14:paraId="72A3D3EC" w14:textId="5E0931C8" w:rsidR="00871BB9" w:rsidRPr="00FC6B1F" w:rsidRDefault="00871BB9" w:rsidP="0A4C0E27">
      <w:pPr>
        <w:rPr>
          <w:rFonts w:ascii="Arial" w:hAnsi="Arial" w:cs="Arial"/>
          <w:sz w:val="22"/>
          <w:szCs w:val="22"/>
        </w:rPr>
      </w:pPr>
    </w:p>
    <w:p w14:paraId="7B7DC9F1" w14:textId="79CC706F" w:rsidR="00871BB9" w:rsidRPr="00FC6B1F" w:rsidRDefault="00871BB9" w:rsidP="7943D187">
      <w:pPr>
        <w:pStyle w:val="Nadpis2"/>
        <w:rPr>
          <w:rFonts w:eastAsia="Arial"/>
          <w:sz w:val="24"/>
          <w:szCs w:val="24"/>
        </w:rPr>
      </w:pPr>
    </w:p>
    <w:p w14:paraId="2A8CF41D" w14:textId="2B739458" w:rsidR="00871BB9" w:rsidRPr="00FC6B1F" w:rsidRDefault="59F75670" w:rsidP="7943D187">
      <w:pPr>
        <w:pStyle w:val="Nadpis2"/>
        <w:rPr>
          <w:rFonts w:eastAsia="Arial"/>
          <w:b w:val="0"/>
          <w:bCs w:val="0"/>
          <w:i w:val="0"/>
          <w:iCs w:val="0"/>
          <w:sz w:val="22"/>
          <w:szCs w:val="22"/>
        </w:rPr>
      </w:pPr>
      <w:r w:rsidRPr="7943D187">
        <w:rPr>
          <w:rFonts w:eastAsia="Arial"/>
          <w:b w:val="0"/>
          <w:bCs w:val="0"/>
          <w:i w:val="0"/>
          <w:iCs w:val="0"/>
          <w:sz w:val="22"/>
          <w:szCs w:val="22"/>
        </w:rPr>
        <w:t>prof. PhDr. Petr Fiala, Ph.D., LL.M.</w:t>
      </w:r>
    </w:p>
    <w:p w14:paraId="0D0B940D" w14:textId="233B54E6" w:rsidR="00CA2F74" w:rsidRPr="00871BB9" w:rsidRDefault="00871BB9" w:rsidP="00871BB9">
      <w:pPr>
        <w:rPr>
          <w:rFonts w:ascii="Arial" w:hAnsi="Arial" w:cs="Arial"/>
        </w:rPr>
      </w:pPr>
      <w:r w:rsidRPr="7B38A110">
        <w:rPr>
          <w:rFonts w:ascii="Arial" w:hAnsi="Arial" w:cs="Arial"/>
          <w:sz w:val="22"/>
          <w:szCs w:val="22"/>
        </w:rPr>
        <w:t>předseda vlády</w:t>
      </w:r>
    </w:p>
    <w:sectPr w:rsidR="00CA2F74" w:rsidRPr="00871BB9" w:rsidSect="00D6089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6C3A9" w14:textId="77777777" w:rsidR="004056F5" w:rsidRDefault="004056F5">
      <w:r>
        <w:separator/>
      </w:r>
    </w:p>
  </w:endnote>
  <w:endnote w:type="continuationSeparator" w:id="0">
    <w:p w14:paraId="59386ABA" w14:textId="77777777" w:rsidR="004056F5" w:rsidRDefault="00405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4FD10" w14:textId="77777777" w:rsidR="00D60895" w:rsidRDefault="00FC6B1F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>
      <w:rPr>
        <w:rFonts w:cs="Arial"/>
        <w:noProof/>
      </w:rPr>
      <w:t>2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>
      <w:rPr>
        <w:rFonts w:cs="Arial"/>
        <w:noProof/>
      </w:rPr>
      <w:t>2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B38A110" w14:paraId="094A642D" w14:textId="77777777" w:rsidTr="00DE1AA0">
      <w:tc>
        <w:tcPr>
          <w:tcW w:w="3020" w:type="dxa"/>
        </w:tcPr>
        <w:p w14:paraId="7F4E7AFF" w14:textId="040DBFE5" w:rsidR="7B38A110" w:rsidRDefault="7B38A110" w:rsidP="00DE1AA0">
          <w:pPr>
            <w:pStyle w:val="Zhlav"/>
            <w:ind w:left="-115"/>
            <w:jc w:val="left"/>
          </w:pPr>
        </w:p>
      </w:tc>
      <w:tc>
        <w:tcPr>
          <w:tcW w:w="3020" w:type="dxa"/>
        </w:tcPr>
        <w:p w14:paraId="5CC69F38" w14:textId="32E9FC50" w:rsidR="7B38A110" w:rsidRDefault="7B38A110" w:rsidP="00DE1AA0">
          <w:pPr>
            <w:pStyle w:val="Zhlav"/>
            <w:jc w:val="center"/>
          </w:pPr>
        </w:p>
      </w:tc>
      <w:tc>
        <w:tcPr>
          <w:tcW w:w="3020" w:type="dxa"/>
        </w:tcPr>
        <w:p w14:paraId="027092FD" w14:textId="52B4FC3C" w:rsidR="7B38A110" w:rsidRDefault="7B38A110" w:rsidP="00DE1AA0">
          <w:pPr>
            <w:pStyle w:val="Zhlav"/>
            <w:ind w:right="-115"/>
            <w:jc w:val="right"/>
          </w:pPr>
        </w:p>
      </w:tc>
    </w:tr>
  </w:tbl>
  <w:p w14:paraId="41CCDD08" w14:textId="72A8B748" w:rsidR="7B38A110" w:rsidRDefault="7B38A110" w:rsidP="00DE1A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2DA0C" w14:textId="77777777" w:rsidR="004056F5" w:rsidRDefault="004056F5">
      <w:r>
        <w:separator/>
      </w:r>
    </w:p>
  </w:footnote>
  <w:footnote w:type="continuationSeparator" w:id="0">
    <w:p w14:paraId="66285E1B" w14:textId="77777777" w:rsidR="004056F5" w:rsidRDefault="00405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B38A110" w14:paraId="3A41885B" w14:textId="77777777" w:rsidTr="00DE1AA0">
      <w:tc>
        <w:tcPr>
          <w:tcW w:w="3020" w:type="dxa"/>
        </w:tcPr>
        <w:p w14:paraId="1A14D4D2" w14:textId="61A6E384" w:rsidR="7B38A110" w:rsidRDefault="7B38A110" w:rsidP="00DE1AA0">
          <w:pPr>
            <w:pStyle w:val="Zhlav"/>
            <w:ind w:left="-115"/>
            <w:jc w:val="left"/>
          </w:pPr>
        </w:p>
      </w:tc>
      <w:tc>
        <w:tcPr>
          <w:tcW w:w="3020" w:type="dxa"/>
        </w:tcPr>
        <w:p w14:paraId="5BBDFD8B" w14:textId="20455309" w:rsidR="7B38A110" w:rsidRDefault="7B38A110" w:rsidP="00DE1AA0">
          <w:pPr>
            <w:pStyle w:val="Zhlav"/>
            <w:jc w:val="center"/>
          </w:pPr>
        </w:p>
      </w:tc>
      <w:tc>
        <w:tcPr>
          <w:tcW w:w="3020" w:type="dxa"/>
        </w:tcPr>
        <w:p w14:paraId="169AD4E5" w14:textId="637F8E63" w:rsidR="7B38A110" w:rsidRDefault="7B38A110" w:rsidP="00DE1AA0">
          <w:pPr>
            <w:pStyle w:val="Zhlav"/>
            <w:ind w:right="-115"/>
            <w:jc w:val="right"/>
          </w:pPr>
        </w:p>
      </w:tc>
    </w:tr>
  </w:tbl>
  <w:p w14:paraId="44BEF514" w14:textId="1620F3FA" w:rsidR="7B38A110" w:rsidRDefault="7B38A110" w:rsidP="00DE1A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12B45" w14:textId="21C31408" w:rsidR="004743BB" w:rsidRPr="004F30D3" w:rsidRDefault="004056F5" w:rsidP="004743BB">
    <w:pPr>
      <w:pStyle w:val="Zhlav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3058"/>
    <w:multiLevelType w:val="hybridMultilevel"/>
    <w:tmpl w:val="6B7626A6"/>
    <w:lvl w:ilvl="0" w:tplc="DB48D11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A4246A8"/>
    <w:multiLevelType w:val="hybridMultilevel"/>
    <w:tmpl w:val="85488734"/>
    <w:lvl w:ilvl="0" w:tplc="DEEA5F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23C2911"/>
    <w:multiLevelType w:val="hybridMultilevel"/>
    <w:tmpl w:val="52D8803A"/>
    <w:lvl w:ilvl="0" w:tplc="7C5EAD28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 w15:restartNumberingAfterBreak="0">
    <w:nsid w:val="1CB44E5C"/>
    <w:multiLevelType w:val="hybridMultilevel"/>
    <w:tmpl w:val="0BBA5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4309D"/>
    <w:multiLevelType w:val="multilevel"/>
    <w:tmpl w:val="76C84B24"/>
    <w:numStyleLink w:val="StylI-aa"/>
  </w:abstractNum>
  <w:abstractNum w:abstractNumId="5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230AEE"/>
    <w:multiLevelType w:val="hybridMultilevel"/>
    <w:tmpl w:val="6EAA0F2C"/>
    <w:lvl w:ilvl="0" w:tplc="74B25F5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</w:rPr>
    </w:lvl>
    <w:lvl w:ilvl="1" w:tplc="8730C860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441C1CE7"/>
    <w:multiLevelType w:val="multilevel"/>
    <w:tmpl w:val="8BF4A604"/>
    <w:numStyleLink w:val="usneseni"/>
  </w:abstractNum>
  <w:abstractNum w:abstractNumId="8" w15:restartNumberingAfterBreak="0">
    <w:nsid w:val="49B90019"/>
    <w:multiLevelType w:val="hybridMultilevel"/>
    <w:tmpl w:val="4858D858"/>
    <w:lvl w:ilvl="0" w:tplc="18747A0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EE26EA2"/>
    <w:multiLevelType w:val="hybridMultilevel"/>
    <w:tmpl w:val="76F4FA0A"/>
    <w:lvl w:ilvl="0" w:tplc="E42C10B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 w15:restartNumberingAfterBreak="0">
    <w:nsid w:val="521823FE"/>
    <w:multiLevelType w:val="hybridMultilevel"/>
    <w:tmpl w:val="FEB28DDC"/>
    <w:lvl w:ilvl="0" w:tplc="DB48D11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67585B77"/>
    <w:multiLevelType w:val="multilevel"/>
    <w:tmpl w:val="7BE4361E"/>
    <w:lvl w:ilvl="0">
      <w:start w:val="1"/>
      <w:numFmt w:val="decimal"/>
      <w:pStyle w:val="Nadpis3Ev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6A866DA0"/>
    <w:multiLevelType w:val="hybridMultilevel"/>
    <w:tmpl w:val="ED522238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8DCA1B4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71086"/>
    <w:multiLevelType w:val="multilevel"/>
    <w:tmpl w:val="76C84B24"/>
    <w:numStyleLink w:val="StylI-aa"/>
  </w:abstractNum>
  <w:abstractNum w:abstractNumId="14" w15:restartNumberingAfterBreak="0">
    <w:nsid w:val="7A4B523C"/>
    <w:multiLevelType w:val="multilevel"/>
    <w:tmpl w:val="8BF4A604"/>
    <w:styleLink w:val="usneseni"/>
    <w:lvl w:ilvl="0">
      <w:start w:val="1"/>
      <w:numFmt w:val="upperRoman"/>
      <w:lvlText w:val="%1."/>
      <w:lvlJc w:val="left"/>
      <w:pPr>
        <w:tabs>
          <w:tab w:val="num" w:pos="871"/>
        </w:tabs>
        <w:ind w:left="-150" w:firstLine="510"/>
      </w:pPr>
      <w:rPr>
        <w:rFonts w:ascii="Times New Roman" w:hAnsi="Times New Roman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70"/>
        </w:tabs>
        <w:ind w:left="-15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-150" w:firstLine="102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none"/>
      <w:lvlText w:val="%4"/>
      <w:lvlJc w:val="left"/>
      <w:pPr>
        <w:tabs>
          <w:tab w:val="num" w:pos="1290"/>
        </w:tabs>
        <w:ind w:left="1290" w:hanging="363"/>
      </w:pPr>
      <w:rPr>
        <w:rFonts w:ascii="Times New Roman" w:hAnsi="Times New Roman" w:hint="default"/>
        <w:sz w:val="24"/>
      </w:rPr>
    </w:lvl>
    <w:lvl w:ilvl="4">
      <w:start w:val="1"/>
      <w:numFmt w:val="none"/>
      <w:lvlText w:val="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10"/>
        </w:tabs>
        <w:ind w:left="201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370"/>
        </w:tabs>
        <w:ind w:left="237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30"/>
        </w:tabs>
        <w:ind w:left="273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090"/>
        </w:tabs>
        <w:ind w:left="3090" w:hanging="360"/>
      </w:pPr>
      <w:rPr>
        <w:rFonts w:hint="default"/>
      </w:rPr>
    </w:lvl>
  </w:abstractNum>
  <w:abstractNum w:abstractNumId="15" w15:restartNumberingAfterBreak="0">
    <w:nsid w:val="7BE96D39"/>
    <w:multiLevelType w:val="multilevel"/>
    <w:tmpl w:val="8BF4A604"/>
    <w:numStyleLink w:val="usneseni"/>
  </w:abstractNum>
  <w:num w:numId="1">
    <w:abstractNumId w:val="11"/>
  </w:num>
  <w:num w:numId="2">
    <w:abstractNumId w:val="2"/>
  </w:num>
  <w:num w:numId="3">
    <w:abstractNumId w:val="9"/>
  </w:num>
  <w:num w:numId="4">
    <w:abstractNumId w:val="6"/>
  </w:num>
  <w:num w:numId="5">
    <w:abstractNumId w:val="0"/>
  </w:num>
  <w:num w:numId="6">
    <w:abstractNumId w:val="10"/>
  </w:num>
  <w:num w:numId="7">
    <w:abstractNumId w:val="1"/>
  </w:num>
  <w:num w:numId="8">
    <w:abstractNumId w:val="14"/>
  </w:num>
  <w:num w:numId="9">
    <w:abstractNumId w:val="7"/>
  </w:num>
  <w:num w:numId="10">
    <w:abstractNumId w:val="13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5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2"/>
  </w:num>
  <w:num w:numId="13">
    <w:abstractNumId w:val="12"/>
    <w:lvlOverride w:ilvl="0">
      <w:startOverride w:val="1"/>
    </w:lvlOverride>
  </w:num>
  <w:num w:numId="14">
    <w:abstractNumId w:val="13"/>
  </w:num>
  <w:num w:numId="15">
    <w:abstractNumId w:val="5"/>
  </w:num>
  <w:num w:numId="16">
    <w:abstractNumId w:val="4"/>
  </w:num>
  <w:num w:numId="17">
    <w:abstractNumId w:val="3"/>
  </w:num>
  <w:num w:numId="18">
    <w:abstractNumId w:val="1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2AA"/>
    <w:rsid w:val="000049EA"/>
    <w:rsid w:val="0002741A"/>
    <w:rsid w:val="00044E58"/>
    <w:rsid w:val="00062D00"/>
    <w:rsid w:val="000642AA"/>
    <w:rsid w:val="000A357E"/>
    <w:rsid w:val="000A4F3E"/>
    <w:rsid w:val="000A6765"/>
    <w:rsid w:val="000D6B69"/>
    <w:rsid w:val="000E201C"/>
    <w:rsid w:val="00102FB7"/>
    <w:rsid w:val="00107011"/>
    <w:rsid w:val="00173F31"/>
    <w:rsid w:val="001B530B"/>
    <w:rsid w:val="001C272E"/>
    <w:rsid w:val="001C2A7B"/>
    <w:rsid w:val="00231095"/>
    <w:rsid w:val="00236586"/>
    <w:rsid w:val="002418AC"/>
    <w:rsid w:val="002619C7"/>
    <w:rsid w:val="00283C7D"/>
    <w:rsid w:val="002945C7"/>
    <w:rsid w:val="002E07B3"/>
    <w:rsid w:val="003222BC"/>
    <w:rsid w:val="00331C78"/>
    <w:rsid w:val="00341E64"/>
    <w:rsid w:val="00350464"/>
    <w:rsid w:val="003A7CAA"/>
    <w:rsid w:val="003B7BE2"/>
    <w:rsid w:val="003E2BE3"/>
    <w:rsid w:val="003F5AEC"/>
    <w:rsid w:val="004056F5"/>
    <w:rsid w:val="00450F3C"/>
    <w:rsid w:val="00486399"/>
    <w:rsid w:val="00492B75"/>
    <w:rsid w:val="004D429B"/>
    <w:rsid w:val="004D45CE"/>
    <w:rsid w:val="004E7BD0"/>
    <w:rsid w:val="00520149"/>
    <w:rsid w:val="005309AB"/>
    <w:rsid w:val="005428A3"/>
    <w:rsid w:val="005A2418"/>
    <w:rsid w:val="005B0A65"/>
    <w:rsid w:val="005B7EC3"/>
    <w:rsid w:val="005C6455"/>
    <w:rsid w:val="005D6110"/>
    <w:rsid w:val="005D7EAB"/>
    <w:rsid w:val="005F10A8"/>
    <w:rsid w:val="00606FB0"/>
    <w:rsid w:val="00627EC7"/>
    <w:rsid w:val="006321B1"/>
    <w:rsid w:val="006354AB"/>
    <w:rsid w:val="006D2C96"/>
    <w:rsid w:val="00701277"/>
    <w:rsid w:val="00703358"/>
    <w:rsid w:val="007057A1"/>
    <w:rsid w:val="007274BA"/>
    <w:rsid w:val="00740E2B"/>
    <w:rsid w:val="00764FC6"/>
    <w:rsid w:val="007E1C43"/>
    <w:rsid w:val="007E7A2F"/>
    <w:rsid w:val="007F5C7C"/>
    <w:rsid w:val="007F5FDC"/>
    <w:rsid w:val="008134D2"/>
    <w:rsid w:val="00814851"/>
    <w:rsid w:val="0084315A"/>
    <w:rsid w:val="008479FD"/>
    <w:rsid w:val="00871BB9"/>
    <w:rsid w:val="008936E2"/>
    <w:rsid w:val="00893EC5"/>
    <w:rsid w:val="00897DA9"/>
    <w:rsid w:val="008D30DF"/>
    <w:rsid w:val="009006C5"/>
    <w:rsid w:val="0092370E"/>
    <w:rsid w:val="00933205"/>
    <w:rsid w:val="0093372F"/>
    <w:rsid w:val="00943BDC"/>
    <w:rsid w:val="009458DB"/>
    <w:rsid w:val="00950DDA"/>
    <w:rsid w:val="009520CF"/>
    <w:rsid w:val="0098280F"/>
    <w:rsid w:val="009B139F"/>
    <w:rsid w:val="009B1EE1"/>
    <w:rsid w:val="009D398B"/>
    <w:rsid w:val="009E3DD3"/>
    <w:rsid w:val="00A218AB"/>
    <w:rsid w:val="00A3610E"/>
    <w:rsid w:val="00A3724D"/>
    <w:rsid w:val="00A44602"/>
    <w:rsid w:val="00A4499C"/>
    <w:rsid w:val="00A909D4"/>
    <w:rsid w:val="00AC6556"/>
    <w:rsid w:val="00AD07E7"/>
    <w:rsid w:val="00AD31DD"/>
    <w:rsid w:val="00B67736"/>
    <w:rsid w:val="00B85ACB"/>
    <w:rsid w:val="00BA37B6"/>
    <w:rsid w:val="00BF217F"/>
    <w:rsid w:val="00BF3318"/>
    <w:rsid w:val="00BF479D"/>
    <w:rsid w:val="00C0151D"/>
    <w:rsid w:val="00C05066"/>
    <w:rsid w:val="00C15577"/>
    <w:rsid w:val="00C25CB1"/>
    <w:rsid w:val="00C33397"/>
    <w:rsid w:val="00C713AB"/>
    <w:rsid w:val="00C812F5"/>
    <w:rsid w:val="00C869DC"/>
    <w:rsid w:val="00C92206"/>
    <w:rsid w:val="00CA266D"/>
    <w:rsid w:val="00CA2F74"/>
    <w:rsid w:val="00CE7068"/>
    <w:rsid w:val="00CF312E"/>
    <w:rsid w:val="00CF5E3D"/>
    <w:rsid w:val="00D21904"/>
    <w:rsid w:val="00D24527"/>
    <w:rsid w:val="00D4570B"/>
    <w:rsid w:val="00D54503"/>
    <w:rsid w:val="00DA4431"/>
    <w:rsid w:val="00DD328C"/>
    <w:rsid w:val="00DE1AA0"/>
    <w:rsid w:val="00DF1226"/>
    <w:rsid w:val="00E21969"/>
    <w:rsid w:val="00E27A3F"/>
    <w:rsid w:val="00E64AD4"/>
    <w:rsid w:val="00EA07B0"/>
    <w:rsid w:val="00EB315A"/>
    <w:rsid w:val="00EB437A"/>
    <w:rsid w:val="00ED19E8"/>
    <w:rsid w:val="00EF15F0"/>
    <w:rsid w:val="00F143B9"/>
    <w:rsid w:val="00F40C99"/>
    <w:rsid w:val="00FA31FA"/>
    <w:rsid w:val="00FA459E"/>
    <w:rsid w:val="00FA6FB0"/>
    <w:rsid w:val="00FB6F93"/>
    <w:rsid w:val="00FC5C4A"/>
    <w:rsid w:val="00FC6B1F"/>
    <w:rsid w:val="01BE9786"/>
    <w:rsid w:val="02E3A67B"/>
    <w:rsid w:val="03CC2987"/>
    <w:rsid w:val="0567F9E8"/>
    <w:rsid w:val="0A3B6B0B"/>
    <w:rsid w:val="0A4C0E27"/>
    <w:rsid w:val="0DE6980B"/>
    <w:rsid w:val="10A3D16C"/>
    <w:rsid w:val="14525839"/>
    <w:rsid w:val="173526DB"/>
    <w:rsid w:val="191E976A"/>
    <w:rsid w:val="1C283E8B"/>
    <w:rsid w:val="206085F4"/>
    <w:rsid w:val="24ABAA9E"/>
    <w:rsid w:val="2C7B7B6E"/>
    <w:rsid w:val="352D5D1C"/>
    <w:rsid w:val="369D907E"/>
    <w:rsid w:val="373D82C9"/>
    <w:rsid w:val="42C431F0"/>
    <w:rsid w:val="44361D34"/>
    <w:rsid w:val="47DF4D9D"/>
    <w:rsid w:val="49197C23"/>
    <w:rsid w:val="4A32B4B4"/>
    <w:rsid w:val="4ED1E790"/>
    <w:rsid w:val="551CCCDA"/>
    <w:rsid w:val="59167790"/>
    <w:rsid w:val="59F75670"/>
    <w:rsid w:val="5AB247F1"/>
    <w:rsid w:val="5D49DE57"/>
    <w:rsid w:val="6326D70D"/>
    <w:rsid w:val="66FCE25F"/>
    <w:rsid w:val="6B75B0F1"/>
    <w:rsid w:val="6F88E934"/>
    <w:rsid w:val="715C9B15"/>
    <w:rsid w:val="72DB6B26"/>
    <w:rsid w:val="7329ECCF"/>
    <w:rsid w:val="742D21AF"/>
    <w:rsid w:val="7943D187"/>
    <w:rsid w:val="7B38A110"/>
    <w:rsid w:val="7F0D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28728A"/>
  <w15:docId w15:val="{89C69857-31F3-4CD3-AB21-63984E68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30D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134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8134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8134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909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A909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909D4"/>
    <w:rPr>
      <w:rFonts w:ascii="Cambria" w:hAnsi="Cambria" w:cs="Times New Roman"/>
      <w:b/>
      <w:bCs/>
      <w:sz w:val="26"/>
      <w:szCs w:val="26"/>
    </w:rPr>
  </w:style>
  <w:style w:type="paragraph" w:customStyle="1" w:styleId="Nadpis2Eva">
    <w:name w:val="Nadpis 2 Eva"/>
    <w:basedOn w:val="Nadpis2"/>
    <w:autoRedefine/>
    <w:uiPriority w:val="99"/>
    <w:rsid w:val="008134D2"/>
    <w:pPr>
      <w:jc w:val="both"/>
    </w:pPr>
    <w:rPr>
      <w:rFonts w:ascii="Times New Roman" w:hAnsi="Times New Roman"/>
      <w:i w:val="0"/>
    </w:rPr>
  </w:style>
  <w:style w:type="paragraph" w:customStyle="1" w:styleId="Nadpis3Eva">
    <w:name w:val="Nadpis 3 Eva"/>
    <w:basedOn w:val="Nadpis3"/>
    <w:autoRedefine/>
    <w:uiPriority w:val="99"/>
    <w:rsid w:val="008134D2"/>
    <w:pPr>
      <w:numPr>
        <w:numId w:val="1"/>
      </w:numPr>
      <w:jc w:val="both"/>
    </w:pPr>
    <w:rPr>
      <w:rFonts w:ascii="Times New Roman" w:hAnsi="Times New Roman"/>
    </w:rPr>
  </w:style>
  <w:style w:type="paragraph" w:customStyle="1" w:styleId="Nadpis1EvaK">
    <w:name w:val="Nadpis 1 Eva K"/>
    <w:basedOn w:val="Nadpis1"/>
    <w:autoRedefine/>
    <w:uiPriority w:val="99"/>
    <w:rsid w:val="008134D2"/>
    <w:rPr>
      <w:rFonts w:ascii="Times New Roman" w:hAnsi="Times New Roman" w:cs="Times New Roman"/>
    </w:rPr>
  </w:style>
  <w:style w:type="paragraph" w:customStyle="1" w:styleId="Nadpis3EvaK">
    <w:name w:val="Nadpis 3 Eva K"/>
    <w:basedOn w:val="Nadpis3Eva"/>
    <w:autoRedefine/>
    <w:uiPriority w:val="99"/>
    <w:rsid w:val="008134D2"/>
  </w:style>
  <w:style w:type="paragraph" w:styleId="Odstavecseseznamem">
    <w:name w:val="List Paragraph"/>
    <w:basedOn w:val="Normln"/>
    <w:uiPriority w:val="99"/>
    <w:qFormat/>
    <w:rsid w:val="002945C7"/>
    <w:pPr>
      <w:ind w:left="720"/>
      <w:contextualSpacing/>
    </w:p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A2F74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numbering" w:customStyle="1" w:styleId="usneseni">
    <w:name w:val="usneseni"/>
    <w:basedOn w:val="Bezseznamu"/>
    <w:rsid w:val="00486399"/>
    <w:pPr>
      <w:numPr>
        <w:numId w:val="8"/>
      </w:numPr>
    </w:pPr>
  </w:style>
  <w:style w:type="numbering" w:customStyle="1" w:styleId="StylI-aa">
    <w:name w:val="Styl I-aa)"/>
    <w:uiPriority w:val="99"/>
    <w:rsid w:val="00871BB9"/>
    <w:pPr>
      <w:numPr>
        <w:numId w:val="15"/>
      </w:numPr>
    </w:pPr>
  </w:style>
  <w:style w:type="paragraph" w:customStyle="1" w:styleId="StylI">
    <w:name w:val="Styl I."/>
    <w:basedOn w:val="Odstavecseseznamem"/>
    <w:link w:val="StylIChar"/>
    <w:qFormat/>
    <w:rsid w:val="00871BB9"/>
    <w:pPr>
      <w:numPr>
        <w:numId w:val="16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871BB9"/>
    <w:rPr>
      <w:rFonts w:ascii="Arial" w:eastAsia="Calibri" w:hAnsi="Arial" w:cs="Arial"/>
      <w:lang w:eastAsia="en-US"/>
    </w:rPr>
  </w:style>
  <w:style w:type="paragraph" w:customStyle="1" w:styleId="Stylaa">
    <w:name w:val="Styl aa)"/>
    <w:basedOn w:val="Odstavecseseznamem"/>
    <w:qFormat/>
    <w:rsid w:val="00871BB9"/>
    <w:pPr>
      <w:numPr>
        <w:ilvl w:val="3"/>
        <w:numId w:val="16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871BB9"/>
    <w:pPr>
      <w:numPr>
        <w:ilvl w:val="2"/>
        <w:numId w:val="16"/>
      </w:numPr>
      <w:spacing w:before="120" w:after="240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1">
    <w:name w:val="Styl   1."/>
    <w:basedOn w:val="Normln"/>
    <w:link w:val="Styl1Char"/>
    <w:qFormat/>
    <w:rsid w:val="00871BB9"/>
    <w:pPr>
      <w:numPr>
        <w:numId w:val="12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Char">
    <w:name w:val="Styl   1. Char"/>
    <w:link w:val="Styl1"/>
    <w:rsid w:val="00871BB9"/>
    <w:rPr>
      <w:rFonts w:ascii="Arial" w:eastAsia="Calibri" w:hAnsi="Arial" w:cs="Arial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71BB9"/>
    <w:pPr>
      <w:tabs>
        <w:tab w:val="center" w:pos="4536"/>
        <w:tab w:val="right" w:pos="9072"/>
      </w:tabs>
      <w:spacing w:after="120"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71BB9"/>
    <w:rPr>
      <w:rFonts w:ascii="Arial" w:eastAsia="Calibri" w:hAnsi="Arial"/>
      <w:lang w:eastAsia="en-US"/>
    </w:rPr>
  </w:style>
  <w:style w:type="paragraph" w:styleId="Zpat">
    <w:name w:val="footer"/>
    <w:basedOn w:val="Normln"/>
    <w:link w:val="ZpatChar"/>
    <w:unhideWhenUsed/>
    <w:rsid w:val="00871BB9"/>
    <w:pPr>
      <w:tabs>
        <w:tab w:val="center" w:pos="4536"/>
        <w:tab w:val="right" w:pos="9072"/>
      </w:tabs>
      <w:spacing w:after="120"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rsid w:val="00871BB9"/>
    <w:rPr>
      <w:rFonts w:ascii="Arial" w:eastAsia="Calibri" w:hAnsi="Arial"/>
      <w:lang w:eastAsia="en-US"/>
    </w:rPr>
  </w:style>
  <w:style w:type="paragraph" w:styleId="Revize">
    <w:name w:val="Revision"/>
    <w:hidden/>
    <w:uiPriority w:val="99"/>
    <w:semiHidden/>
    <w:rsid w:val="005309AB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619C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19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EC522E4FA19C43A3E949954DE42ED5" ma:contentTypeVersion="2" ma:contentTypeDescription="Vytvoří nový dokument" ma:contentTypeScope="" ma:versionID="cc9536092c0a132155fcc300fc0029d5">
  <xsd:schema xmlns:xsd="http://www.w3.org/2001/XMLSchema" xmlns:xs="http://www.w3.org/2001/XMLSchema" xmlns:p="http://schemas.microsoft.com/office/2006/metadata/properties" xmlns:ns2="81a54973-7c65-4714-b6ec-4f1cfc481500" targetNamespace="http://schemas.microsoft.com/office/2006/metadata/properties" ma:root="true" ma:fieldsID="f5cedfeecfbc29ad4ef4bfc758b26bb9" ns2:_="">
    <xsd:import namespace="81a54973-7c65-4714-b6ec-4f1cfc4815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54973-7c65-4714-b6ec-4f1cfc481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F51E1D-C49C-4A0C-A710-10EEAFFADC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15DC-7F3E-42BC-8512-3359A0999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54973-7c65-4714-b6ec-4f1cfc4815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FDF7EC-01C8-4126-82C1-143C0AC925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USNESENÍ VLÁDY</vt:lpstr>
    </vt:vector>
  </TitlesOfParts>
  <Company>Ministerstvo financí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USNESENÍ VLÁDY</dc:title>
  <dc:subject/>
  <dc:creator>Kovařovicová Eva Ing.</dc:creator>
  <cp:keywords/>
  <dc:description/>
  <cp:lastModifiedBy>Petra Bruzlová</cp:lastModifiedBy>
  <cp:revision>2</cp:revision>
  <cp:lastPrinted>2016-07-19T09:14:00Z</cp:lastPrinted>
  <dcterms:created xsi:type="dcterms:W3CDTF">2022-02-28T07:34:00Z</dcterms:created>
  <dcterms:modified xsi:type="dcterms:W3CDTF">2022-02-28T07:34:00Z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0x010100BBEC522E4FA19C43A3E949954DE42ED5</vt:lpwstr>
  </property>
</Properties>
</file>